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8F1" w:rsidRDefault="001258F1">
      <w:pPr>
        <w:rPr>
          <w:rFonts w:ascii="Arial" w:hAnsi="Arial" w:cs="Arial"/>
          <w:sz w:val="24"/>
        </w:rPr>
      </w:pPr>
      <w:bookmarkStart w:id="0" w:name="_GoBack"/>
      <w:bookmarkEnd w:id="0"/>
      <w:r>
        <w:rPr>
          <w:noProof/>
        </w:rPr>
        <w:drawing>
          <wp:inline distT="0" distB="0" distL="0" distR="0" wp14:anchorId="73286AA1" wp14:editId="364309A8">
            <wp:extent cx="1174054" cy="742950"/>
            <wp:effectExtent l="0" t="0" r="7620" b="0"/>
            <wp:docPr id="2" name="Picture 2" descr="Peps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epsi 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74054" cy="742950"/>
                    </a:xfrm>
                    <a:prstGeom prst="rect">
                      <a:avLst/>
                    </a:prstGeom>
                    <a:noFill/>
                    <a:ln>
                      <a:noFill/>
                    </a:ln>
                  </pic:spPr>
                </pic:pic>
              </a:graphicData>
            </a:graphic>
          </wp:inline>
        </w:drawing>
      </w:r>
    </w:p>
    <w:p w:rsidR="001258F1" w:rsidRDefault="001258F1">
      <w:pPr>
        <w:rPr>
          <w:rFonts w:ascii="Arial" w:hAnsi="Arial" w:cs="Arial"/>
          <w:sz w:val="24"/>
        </w:rPr>
      </w:pPr>
      <w:r>
        <w:rPr>
          <w:rFonts w:ascii="Arial" w:hAnsi="Arial" w:cs="Arial"/>
          <w:sz w:val="24"/>
        </w:rPr>
        <w:t>Pepsi’s Mission and History</w:t>
      </w:r>
    </w:p>
    <w:p w:rsidR="001258F1" w:rsidRDefault="001258F1">
      <w:pPr>
        <w:rPr>
          <w:rFonts w:ascii="Arial" w:hAnsi="Arial" w:cs="Arial"/>
          <w:sz w:val="24"/>
        </w:rPr>
      </w:pPr>
      <w:r>
        <w:rPr>
          <w:rFonts w:ascii="Arial" w:hAnsi="Arial" w:cs="Arial"/>
          <w:sz w:val="24"/>
        </w:rPr>
        <w:t>Our Mission and History</w:t>
      </w:r>
    </w:p>
    <w:p w:rsidR="001258F1" w:rsidRDefault="001258F1" w:rsidP="001258F1">
      <w:pPr>
        <w:rPr>
          <w:rFonts w:ascii="Arial" w:hAnsi="Arial" w:cs="Arial"/>
          <w:sz w:val="24"/>
        </w:rPr>
      </w:pPr>
      <w:r>
        <w:rPr>
          <w:rFonts w:ascii="Arial" w:hAnsi="Arial" w:cs="Arial"/>
          <w:sz w:val="24"/>
        </w:rPr>
        <w:t xml:space="preserve">Address: PO Box 660634 </w:t>
      </w:r>
    </w:p>
    <w:p w:rsidR="001258F1" w:rsidRPr="001258F1" w:rsidRDefault="001258F1" w:rsidP="001258F1">
      <w:pPr>
        <w:rPr>
          <w:rFonts w:ascii="Arial" w:hAnsi="Arial" w:cs="Arial"/>
          <w:sz w:val="24"/>
        </w:rPr>
      </w:pPr>
      <w:r w:rsidRPr="001258F1">
        <w:rPr>
          <w:rFonts w:ascii="Arial" w:hAnsi="Arial" w:cs="Arial"/>
          <w:sz w:val="24"/>
        </w:rPr>
        <w:t>Dallas, TX 75266-0634</w:t>
      </w:r>
    </w:p>
    <w:p w:rsidR="001258F1" w:rsidRDefault="001258F1" w:rsidP="001258F1">
      <w:pPr>
        <w:rPr>
          <w:rFonts w:ascii="Arial" w:hAnsi="Arial" w:cs="Arial"/>
          <w:sz w:val="24"/>
        </w:rPr>
      </w:pPr>
      <w:r>
        <w:rPr>
          <w:rFonts w:ascii="Arial" w:hAnsi="Arial" w:cs="Arial"/>
          <w:sz w:val="24"/>
        </w:rPr>
        <w:t xml:space="preserve">Phone: </w:t>
      </w:r>
      <w:r w:rsidRPr="001258F1">
        <w:rPr>
          <w:rFonts w:ascii="Arial" w:hAnsi="Arial" w:cs="Arial"/>
          <w:sz w:val="24"/>
        </w:rPr>
        <w:t>1-800-352-4477</w:t>
      </w:r>
    </w:p>
    <w:p w:rsidR="001258F1" w:rsidRDefault="001258F1">
      <w:pPr>
        <w:rPr>
          <w:rFonts w:ascii="Arial" w:hAnsi="Arial" w:cs="Arial"/>
          <w:sz w:val="24"/>
        </w:rPr>
      </w:pPr>
    </w:p>
    <w:p w:rsidR="00FD64D3" w:rsidRDefault="001258F1" w:rsidP="001258F1">
      <w:pPr>
        <w:rPr>
          <w:rFonts w:ascii="Arial" w:hAnsi="Arial" w:cs="Arial"/>
          <w:sz w:val="24"/>
        </w:rPr>
      </w:pPr>
      <w:r w:rsidRPr="001258F1">
        <w:rPr>
          <w:rFonts w:ascii="Arial" w:hAnsi="Arial" w:cs="Arial"/>
          <w:sz w:val="24"/>
        </w:rPr>
        <w:t>Our mission is to be the world's premier consumer Products Company focused on convenient foods and beverages. We seek to produce financial rewards to investors as we provide opportunities for growth and enrichment to our employees, our business partners and the communities in which we operate. And in everything we do, we strive for honesty, fairness and integrity.</w:t>
      </w:r>
      <w:r>
        <w:rPr>
          <w:rFonts w:ascii="Arial" w:hAnsi="Arial" w:cs="Arial"/>
          <w:sz w:val="24"/>
        </w:rPr>
        <w:t xml:space="preserve"> </w:t>
      </w:r>
      <w:r w:rsidRPr="001258F1">
        <w:rPr>
          <w:rFonts w:ascii="Arial" w:hAnsi="Arial" w:cs="Arial"/>
          <w:sz w:val="24"/>
        </w:rPr>
        <w:t>At PepsiCo, we're committed to achieving business and financial success while leaving a positive imprint on society</w:t>
      </w:r>
      <w:r>
        <w:rPr>
          <w:rFonts w:ascii="Arial" w:hAnsi="Arial" w:cs="Arial"/>
          <w:sz w:val="24"/>
        </w:rPr>
        <w:t xml:space="preserve"> </w:t>
      </w:r>
      <w:r w:rsidRPr="001258F1">
        <w:rPr>
          <w:rFonts w:ascii="Arial" w:hAnsi="Arial" w:cs="Arial"/>
          <w:sz w:val="24"/>
        </w:rPr>
        <w:t>delivering what we</w:t>
      </w:r>
      <w:r>
        <w:rPr>
          <w:rFonts w:ascii="Arial" w:hAnsi="Arial" w:cs="Arial"/>
          <w:sz w:val="24"/>
        </w:rPr>
        <w:t xml:space="preserve"> call Performance with Purpose. </w:t>
      </w:r>
      <w:r w:rsidRPr="001258F1">
        <w:rPr>
          <w:rFonts w:ascii="Arial" w:hAnsi="Arial" w:cs="Arial"/>
          <w:sz w:val="24"/>
        </w:rPr>
        <w:t>Our approach to superior financial performance is straightforward drive shareholder value. By addressing social and environmental issues, we also deliver on our purpose agenda, which consists of human, environmental, and talent sustainability.</w:t>
      </w:r>
    </w:p>
    <w:p w:rsidR="001258F1" w:rsidRDefault="001258F1" w:rsidP="001258F1">
      <w:pPr>
        <w:rPr>
          <w:rFonts w:ascii="Arial" w:hAnsi="Arial" w:cs="Arial"/>
          <w:sz w:val="24"/>
        </w:rPr>
      </w:pPr>
      <w:r>
        <w:rPr>
          <w:rFonts w:ascii="Arial" w:hAnsi="Arial" w:cs="Arial"/>
          <w:sz w:val="24"/>
        </w:rPr>
        <w:tab/>
        <w:t xml:space="preserve">In 1995 </w:t>
      </w:r>
      <w:r w:rsidRPr="001258F1">
        <w:rPr>
          <w:rFonts w:ascii="Arial" w:hAnsi="Arial" w:cs="Arial"/>
          <w:sz w:val="24"/>
        </w:rPr>
        <w:t xml:space="preserve">PepsiCo, Inc. is founded by Donald M. Kendall, President and Chief Executive Officer of Pepsi-Cola and Herman W. Lay, Chairman and Chief Executive Officer of Frito-Lay, through the merger of the two companies. Pepsi-Cola was created in the late 1890s by Caleb </w:t>
      </w:r>
      <w:proofErr w:type="spellStart"/>
      <w:r w:rsidRPr="001258F1">
        <w:rPr>
          <w:rFonts w:ascii="Arial" w:hAnsi="Arial" w:cs="Arial"/>
          <w:sz w:val="24"/>
        </w:rPr>
        <w:t>Bradham</w:t>
      </w:r>
      <w:proofErr w:type="spellEnd"/>
      <w:r w:rsidRPr="001258F1">
        <w:rPr>
          <w:rFonts w:ascii="Arial" w:hAnsi="Arial" w:cs="Arial"/>
          <w:sz w:val="24"/>
        </w:rPr>
        <w:t xml:space="preserve">, a New Bern, N.C. pharmacist. Frito-Lay, Inc. was formed by the 1961 merger of the Frito Company, founded by Elmer </w:t>
      </w:r>
      <w:proofErr w:type="spellStart"/>
      <w:r w:rsidRPr="001258F1">
        <w:rPr>
          <w:rFonts w:ascii="Arial" w:hAnsi="Arial" w:cs="Arial"/>
          <w:sz w:val="24"/>
        </w:rPr>
        <w:t>Doolin</w:t>
      </w:r>
      <w:proofErr w:type="spellEnd"/>
      <w:r w:rsidRPr="001258F1">
        <w:rPr>
          <w:rFonts w:ascii="Arial" w:hAnsi="Arial" w:cs="Arial"/>
          <w:sz w:val="24"/>
        </w:rPr>
        <w:t xml:space="preserve"> in 1932, and the H. W. Lay Company, founded by Herman </w:t>
      </w:r>
      <w:proofErr w:type="spellStart"/>
      <w:r w:rsidRPr="001258F1">
        <w:rPr>
          <w:rFonts w:ascii="Arial" w:hAnsi="Arial" w:cs="Arial"/>
          <w:sz w:val="24"/>
        </w:rPr>
        <w:t>W.Lay</w:t>
      </w:r>
      <w:proofErr w:type="spellEnd"/>
      <w:r w:rsidRPr="001258F1">
        <w:rPr>
          <w:rFonts w:ascii="Arial" w:hAnsi="Arial" w:cs="Arial"/>
          <w:sz w:val="24"/>
        </w:rPr>
        <w:t>, also in 1932. Herman Lay is chairman of the Board of Directors of the new company; Donald M. Kendall is president and chief executive officer. The new company reports sales of $510 mil</w:t>
      </w:r>
      <w:r>
        <w:rPr>
          <w:rFonts w:ascii="Arial" w:hAnsi="Arial" w:cs="Arial"/>
          <w:sz w:val="24"/>
        </w:rPr>
        <w:t xml:space="preserve">lion and has 19,000 employees. </w:t>
      </w:r>
    </w:p>
    <w:p w:rsidR="001258F1" w:rsidRDefault="001258F1" w:rsidP="001258F1">
      <w:pPr>
        <w:rPr>
          <w:rFonts w:ascii="Arial" w:hAnsi="Arial" w:cs="Arial"/>
          <w:sz w:val="24"/>
        </w:rPr>
      </w:pPr>
    </w:p>
    <w:p w:rsidR="001258F1" w:rsidRPr="001258F1" w:rsidRDefault="001258F1" w:rsidP="001258F1">
      <w:pPr>
        <w:rPr>
          <w:rFonts w:ascii="Arial" w:hAnsi="Arial" w:cs="Arial"/>
          <w:sz w:val="24"/>
        </w:rPr>
      </w:pPr>
    </w:p>
    <w:sectPr w:rsidR="001258F1" w:rsidRPr="001258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8F1"/>
    <w:rsid w:val="001258F1"/>
    <w:rsid w:val="00E137EC"/>
    <w:rsid w:val="00FD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58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8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58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8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2012-02-24T15:34:00Z</dcterms:created>
  <dcterms:modified xsi:type="dcterms:W3CDTF">2012-02-24T15:34:00Z</dcterms:modified>
</cp:coreProperties>
</file>